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8" w:rsidRPr="009847DB" w:rsidRDefault="00720928" w:rsidP="00720928">
      <w:pPr>
        <w:spacing w:line="360" w:lineRule="auto"/>
        <w:contextualSpacing/>
        <w:jc w:val="center"/>
        <w:rPr>
          <w:b/>
          <w:bCs/>
        </w:rPr>
      </w:pPr>
      <w:r w:rsidRPr="009847D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-34290</wp:posOffset>
            </wp:positionV>
            <wp:extent cx="666115" cy="819150"/>
            <wp:effectExtent l="19050" t="0" r="635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7DB">
        <w:rPr>
          <w:b/>
        </w:rPr>
        <w:t xml:space="preserve">                                                                 </w:t>
      </w:r>
    </w:p>
    <w:p w:rsidR="00720928" w:rsidRPr="009847DB" w:rsidRDefault="00720928" w:rsidP="00720928">
      <w:pPr>
        <w:contextualSpacing/>
        <w:jc w:val="center"/>
        <w:rPr>
          <w:bCs/>
        </w:rPr>
      </w:pPr>
    </w:p>
    <w:p w:rsidR="00720928" w:rsidRPr="009847DB" w:rsidRDefault="00720928" w:rsidP="00720928">
      <w:pPr>
        <w:contextualSpacing/>
        <w:jc w:val="center"/>
        <w:rPr>
          <w:bCs/>
        </w:rPr>
      </w:pPr>
    </w:p>
    <w:p w:rsidR="00720928" w:rsidRPr="009847DB" w:rsidRDefault="00720928" w:rsidP="00720928">
      <w:pPr>
        <w:contextualSpacing/>
        <w:jc w:val="center"/>
        <w:rPr>
          <w:bCs/>
        </w:rPr>
      </w:pPr>
    </w:p>
    <w:p w:rsidR="00720928" w:rsidRPr="009847DB" w:rsidRDefault="00720928" w:rsidP="00720928">
      <w:pPr>
        <w:contextualSpacing/>
        <w:rPr>
          <w:bCs/>
        </w:rPr>
      </w:pPr>
    </w:p>
    <w:p w:rsidR="00720928" w:rsidRPr="009847DB" w:rsidRDefault="00720928" w:rsidP="00720928">
      <w:pPr>
        <w:contextualSpacing/>
        <w:jc w:val="center"/>
        <w:rPr>
          <w:bCs/>
        </w:rPr>
      </w:pPr>
      <w:r w:rsidRPr="009847DB">
        <w:rPr>
          <w:bCs/>
        </w:rPr>
        <w:t xml:space="preserve">АДМИНИСТРАЦИЯ </w:t>
      </w:r>
    </w:p>
    <w:p w:rsidR="00720928" w:rsidRPr="009847DB" w:rsidRDefault="00720928" w:rsidP="00720928">
      <w:pPr>
        <w:contextualSpacing/>
        <w:jc w:val="center"/>
        <w:rPr>
          <w:bCs/>
        </w:rPr>
      </w:pPr>
      <w:r w:rsidRPr="009847DB">
        <w:rPr>
          <w:bCs/>
        </w:rPr>
        <w:t>УЛЬКАНСКОГО ГОРОДСКОГО ПОСЕЛЕНИЯ</w:t>
      </w:r>
    </w:p>
    <w:p w:rsidR="00720928" w:rsidRPr="009847DB" w:rsidRDefault="00720928" w:rsidP="00720928">
      <w:pPr>
        <w:contextualSpacing/>
        <w:jc w:val="center"/>
        <w:rPr>
          <w:bCs/>
        </w:rPr>
      </w:pPr>
      <w:r w:rsidRPr="009847DB">
        <w:rPr>
          <w:bCs/>
        </w:rPr>
        <w:t xml:space="preserve">КАЗАЧИНСКО-ЛЕНСКОГО </w:t>
      </w:r>
    </w:p>
    <w:p w:rsidR="00720928" w:rsidRPr="009847DB" w:rsidRDefault="00720928" w:rsidP="00720928">
      <w:pPr>
        <w:contextualSpacing/>
        <w:jc w:val="center"/>
        <w:rPr>
          <w:bCs/>
        </w:rPr>
      </w:pPr>
      <w:r w:rsidRPr="009847DB">
        <w:rPr>
          <w:bCs/>
        </w:rPr>
        <w:t>МУНИЦИПАЛЬНОГО РАЙОНА</w:t>
      </w:r>
    </w:p>
    <w:p w:rsidR="00720928" w:rsidRPr="009847DB" w:rsidRDefault="00720928" w:rsidP="00720928">
      <w:pPr>
        <w:contextualSpacing/>
        <w:jc w:val="center"/>
        <w:rPr>
          <w:bCs/>
        </w:rPr>
      </w:pPr>
      <w:r w:rsidRPr="009847DB">
        <w:rPr>
          <w:bCs/>
        </w:rPr>
        <w:t>ИРКУТСКОЙ ОБЛАСТИ</w:t>
      </w:r>
    </w:p>
    <w:p w:rsidR="00720928" w:rsidRPr="009847DB" w:rsidRDefault="00720928" w:rsidP="00720928">
      <w:pPr>
        <w:pStyle w:val="2"/>
        <w:contextualSpacing/>
        <w:rPr>
          <w:sz w:val="24"/>
        </w:rPr>
      </w:pPr>
    </w:p>
    <w:p w:rsidR="00720928" w:rsidRPr="009847DB" w:rsidRDefault="00720928" w:rsidP="00720928">
      <w:pPr>
        <w:pStyle w:val="2"/>
        <w:contextualSpacing/>
        <w:rPr>
          <w:sz w:val="24"/>
        </w:rPr>
      </w:pPr>
      <w:r w:rsidRPr="009847DB">
        <w:rPr>
          <w:sz w:val="24"/>
        </w:rPr>
        <w:t>ПОСТАНОВЛЕНИЕ</w:t>
      </w:r>
    </w:p>
    <w:p w:rsidR="00720928" w:rsidRPr="009847DB" w:rsidRDefault="00720928" w:rsidP="00720928">
      <w:pPr>
        <w:jc w:val="both"/>
      </w:pPr>
    </w:p>
    <w:p w:rsidR="00720928" w:rsidRPr="009847DB" w:rsidRDefault="00AE2091" w:rsidP="00720928">
      <w:pPr>
        <w:suppressAutoHyphens/>
        <w:jc w:val="both"/>
      </w:pPr>
      <w:r w:rsidRPr="009847DB">
        <w:t>2 декабря</w:t>
      </w:r>
      <w:r w:rsidR="00F9761C" w:rsidRPr="009847DB">
        <w:t xml:space="preserve"> 2022 г.</w:t>
      </w:r>
      <w:r w:rsidR="00720928" w:rsidRPr="009847DB">
        <w:t xml:space="preserve"> </w:t>
      </w:r>
      <w:r w:rsidR="00720928" w:rsidRPr="009847DB">
        <w:tab/>
      </w:r>
      <w:r w:rsidR="00720928" w:rsidRPr="009847DB">
        <w:tab/>
      </w:r>
      <w:r w:rsidR="00720928" w:rsidRPr="009847DB">
        <w:tab/>
      </w:r>
      <w:r w:rsidR="00720928" w:rsidRPr="009847DB">
        <w:tab/>
      </w:r>
      <w:r w:rsidR="00720928" w:rsidRPr="009847DB">
        <w:tab/>
      </w:r>
      <w:r w:rsidR="00720928" w:rsidRPr="009847DB">
        <w:tab/>
      </w:r>
      <w:r w:rsidR="00720928" w:rsidRPr="009847DB">
        <w:tab/>
      </w:r>
      <w:r w:rsidR="00720928" w:rsidRPr="009847DB">
        <w:tab/>
        <w:t xml:space="preserve">                </w:t>
      </w:r>
      <w:r w:rsidR="00291D59" w:rsidRPr="009847DB">
        <w:t xml:space="preserve">       </w:t>
      </w:r>
      <w:r w:rsidR="00720928" w:rsidRPr="009847DB">
        <w:t xml:space="preserve">        № </w:t>
      </w:r>
      <w:r w:rsidRPr="009847DB">
        <w:t>735</w:t>
      </w:r>
    </w:p>
    <w:p w:rsidR="00720928" w:rsidRPr="009847DB" w:rsidRDefault="00720928" w:rsidP="00720928">
      <w:pPr>
        <w:suppressAutoHyphens/>
        <w:jc w:val="both"/>
      </w:pPr>
      <w:r w:rsidRPr="009847DB">
        <w:t xml:space="preserve">                                                                           рп. Улькан</w:t>
      </w:r>
    </w:p>
    <w:p w:rsidR="00720928" w:rsidRPr="009847DB" w:rsidRDefault="00720928" w:rsidP="00720928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20928" w:rsidRPr="009847DB" w:rsidRDefault="00720928" w:rsidP="00720928">
      <w:pPr>
        <w:pStyle w:val="Standard"/>
        <w:contextualSpacing/>
        <w:jc w:val="both"/>
        <w:rPr>
          <w:rFonts w:cs="Times New Roman"/>
          <w:kern w:val="2"/>
          <w:lang w:val="ru-RU"/>
        </w:rPr>
      </w:pPr>
      <w:r w:rsidRPr="009847DB">
        <w:rPr>
          <w:rFonts w:cs="Times New Roman"/>
          <w:kern w:val="2"/>
          <w:lang w:val="ru-RU"/>
        </w:rPr>
        <w:t>Об утверждении Программы профилактики рисков причинения вреда (ущерба) охраняемым законом ценностям при осущес</w:t>
      </w:r>
      <w:r w:rsidR="00AE2091" w:rsidRPr="009847DB">
        <w:rPr>
          <w:rFonts w:cs="Times New Roman"/>
          <w:kern w:val="2"/>
          <w:lang w:val="ru-RU"/>
        </w:rPr>
        <w:t>твлении муниципального</w:t>
      </w:r>
      <w:r w:rsidRPr="009847DB">
        <w:rPr>
          <w:rFonts w:cs="Times New Roman"/>
          <w:kern w:val="2"/>
          <w:lang w:val="ru-RU"/>
        </w:rPr>
        <w:t xml:space="preserve"> контроля</w:t>
      </w:r>
      <w:r w:rsidR="00AE2091" w:rsidRPr="009847DB">
        <w:rPr>
          <w:rFonts w:cs="Times New Roman"/>
          <w:kern w:val="2"/>
          <w:lang w:val="ru-RU"/>
        </w:rPr>
        <w:t xml:space="preserve"> в сфере благоустройства</w:t>
      </w:r>
      <w:r w:rsidRPr="009847DB">
        <w:rPr>
          <w:rFonts w:cs="Times New Roman"/>
          <w:kern w:val="2"/>
          <w:lang w:val="ru-RU"/>
        </w:rPr>
        <w:t xml:space="preserve"> на территории</w:t>
      </w:r>
      <w:r w:rsidR="00AE2091" w:rsidRPr="009847DB">
        <w:rPr>
          <w:rFonts w:cs="Times New Roman"/>
          <w:kern w:val="2"/>
          <w:lang w:val="ru-RU"/>
        </w:rPr>
        <w:t xml:space="preserve"> Ульканского городского поселения</w:t>
      </w:r>
      <w:r w:rsidRPr="009847DB">
        <w:rPr>
          <w:rFonts w:cs="Times New Roman"/>
          <w:kern w:val="2"/>
          <w:lang w:val="ru-RU"/>
        </w:rPr>
        <w:t xml:space="preserve"> Казачинско-Ленского муниципального района Иркутской области</w:t>
      </w:r>
      <w:r w:rsidR="00EB3D8C" w:rsidRPr="009847DB">
        <w:rPr>
          <w:rFonts w:cs="Times New Roman"/>
          <w:kern w:val="2"/>
          <w:lang w:val="ru-RU"/>
        </w:rPr>
        <w:t xml:space="preserve"> на 2023 год</w:t>
      </w:r>
    </w:p>
    <w:p w:rsidR="00720928" w:rsidRPr="009847DB" w:rsidRDefault="00720928" w:rsidP="007209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:rsidR="00720928" w:rsidRPr="009847DB" w:rsidRDefault="00EB3D8C" w:rsidP="00AE2091">
      <w:pPr>
        <w:pStyle w:val="Standard"/>
        <w:ind w:firstLine="709"/>
        <w:contextualSpacing/>
        <w:jc w:val="both"/>
        <w:rPr>
          <w:rFonts w:cs="Times New Roman"/>
          <w:kern w:val="2"/>
          <w:lang w:val="ru-RU"/>
        </w:rPr>
      </w:pPr>
      <w:r w:rsidRPr="009847DB">
        <w:rPr>
          <w:rFonts w:cs="Times New Roman"/>
          <w:color w:val="000000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47DB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Pr="009847DB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 от 25.06.2021 № 990</w:t>
      </w:r>
      <w:r w:rsidRPr="009847DB">
        <w:rPr>
          <w:rFonts w:cs="Times New Roman"/>
          <w:color w:val="000000"/>
          <w:lang w:val="ru-RU"/>
        </w:rPr>
        <w:t xml:space="preserve"> </w:t>
      </w:r>
      <w:r w:rsidRPr="009847DB">
        <w:rPr>
          <w:rFonts w:cs="Times New Roman"/>
          <w:color w:val="000000"/>
          <w:shd w:val="clear" w:color="auto" w:fill="FFFFFF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E2091" w:rsidRPr="009847DB">
        <w:rPr>
          <w:rFonts w:cs="Times New Roman"/>
          <w:color w:val="000000"/>
          <w:shd w:val="clear" w:color="auto" w:fill="FFFFFF"/>
          <w:lang w:val="ru-RU"/>
        </w:rPr>
        <w:t>, решением Думы Ульканского городского поселения № 21 от 24.11.2022 г. «</w:t>
      </w:r>
      <w:r w:rsidR="00AE2091" w:rsidRPr="009847DB">
        <w:rPr>
          <w:rFonts w:cs="Times New Roman"/>
          <w:kern w:val="2"/>
          <w:lang w:val="ru-RU"/>
        </w:rPr>
        <w:t>Об утверждении Положения о муниципальном контроле в сфере благоустройства на территории Ульканского городского поселения Казачинско-Ленского муниципального района Иркутской области»</w:t>
      </w:r>
      <w:r w:rsidR="00720928" w:rsidRPr="009847DB">
        <w:rPr>
          <w:rFonts w:cs="Times New Roman"/>
          <w:kern w:val="2"/>
          <w:lang w:val="ru-RU"/>
        </w:rPr>
        <w:t xml:space="preserve">, </w:t>
      </w:r>
      <w:r w:rsidR="00720928" w:rsidRPr="009847DB">
        <w:rPr>
          <w:rFonts w:cs="Times New Roman"/>
          <w:bCs/>
          <w:kern w:val="36"/>
          <w:lang w:val="ru-RU"/>
        </w:rPr>
        <w:t>руководствуясь ст. 52</w:t>
      </w:r>
      <w:r w:rsidR="00720928" w:rsidRPr="009847DB">
        <w:rPr>
          <w:rFonts w:cs="Times New Roman"/>
          <w:lang w:val="ru-RU"/>
        </w:rPr>
        <w:t xml:space="preserve"> Устава Ульканского городского поселения</w:t>
      </w:r>
      <w:proofErr w:type="gramEnd"/>
      <w:r w:rsidR="00720928" w:rsidRPr="009847DB">
        <w:rPr>
          <w:rFonts w:cs="Times New Roman"/>
          <w:lang w:val="ru-RU"/>
        </w:rPr>
        <w:t xml:space="preserve"> Казачинско-Ленского муниципального района Иркутской области, </w:t>
      </w:r>
      <w:r w:rsidR="004D2044" w:rsidRPr="009847DB">
        <w:rPr>
          <w:rFonts w:cs="Times New Roman"/>
          <w:iCs/>
          <w:color w:val="000000"/>
          <w:lang w:val="ru-RU"/>
        </w:rPr>
        <w:t>администрация Ульканского городского поселения</w:t>
      </w:r>
    </w:p>
    <w:p w:rsidR="00720928" w:rsidRPr="009847DB" w:rsidRDefault="00720928" w:rsidP="00720928">
      <w:pPr>
        <w:suppressAutoHyphens/>
        <w:autoSpaceDE w:val="0"/>
        <w:autoSpaceDN w:val="0"/>
        <w:adjustRightInd w:val="0"/>
        <w:contextualSpacing/>
        <w:jc w:val="both"/>
      </w:pPr>
    </w:p>
    <w:p w:rsidR="00720928" w:rsidRPr="009847DB" w:rsidRDefault="00720928" w:rsidP="00720928">
      <w:pPr>
        <w:suppressAutoHyphens/>
        <w:autoSpaceDE w:val="0"/>
        <w:autoSpaceDN w:val="0"/>
        <w:adjustRightInd w:val="0"/>
        <w:contextualSpacing/>
        <w:jc w:val="both"/>
      </w:pPr>
      <w:proofErr w:type="spellStart"/>
      <w:proofErr w:type="gramStart"/>
      <w:r w:rsidRPr="009847DB">
        <w:t>р</w:t>
      </w:r>
      <w:proofErr w:type="spellEnd"/>
      <w:proofErr w:type="gramEnd"/>
      <w:r w:rsidRPr="009847DB">
        <w:t xml:space="preserve"> е </w:t>
      </w:r>
      <w:proofErr w:type="spellStart"/>
      <w:r w:rsidRPr="009847DB">
        <w:t>ш</w:t>
      </w:r>
      <w:proofErr w:type="spellEnd"/>
      <w:r w:rsidRPr="009847DB">
        <w:t xml:space="preserve"> и л а :</w:t>
      </w:r>
    </w:p>
    <w:p w:rsidR="00720928" w:rsidRPr="009847DB" w:rsidRDefault="00720928" w:rsidP="00720928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  <w:r w:rsidRPr="009847DB">
        <w:t xml:space="preserve"> </w:t>
      </w:r>
      <w:r w:rsidRPr="009847DB">
        <w:rPr>
          <w:bCs/>
          <w:kern w:val="2"/>
        </w:rPr>
        <w:t xml:space="preserve"> </w:t>
      </w:r>
    </w:p>
    <w:p w:rsidR="00720928" w:rsidRPr="009847DB" w:rsidRDefault="00720928" w:rsidP="00720928">
      <w:pPr>
        <w:pStyle w:val="Standard"/>
        <w:ind w:firstLine="708"/>
        <w:contextualSpacing/>
        <w:jc w:val="both"/>
        <w:rPr>
          <w:rFonts w:cs="Times New Roman"/>
          <w:kern w:val="2"/>
          <w:lang w:val="ru-RU"/>
        </w:rPr>
      </w:pPr>
      <w:r w:rsidRPr="009847DB">
        <w:rPr>
          <w:rFonts w:cs="Times New Roman"/>
          <w:bCs/>
          <w:kern w:val="2"/>
          <w:lang w:val="ru-RU"/>
        </w:rPr>
        <w:t xml:space="preserve">1. Утвердить </w:t>
      </w:r>
      <w:r w:rsidR="00EB3D8C" w:rsidRPr="009847DB">
        <w:rPr>
          <w:rFonts w:cs="Times New Roman"/>
          <w:kern w:val="2"/>
          <w:lang w:val="ru-RU"/>
        </w:rPr>
        <w:t xml:space="preserve">Программу </w:t>
      </w:r>
      <w:r w:rsidR="00AE2091" w:rsidRPr="009847DB">
        <w:rPr>
          <w:rFonts w:cs="Times New Roman"/>
          <w:kern w:val="2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Ульканского городского поселения Казачинско-Ленского муниципального района Иркутской области на 2023 год</w:t>
      </w:r>
      <w:r w:rsidR="00EB3D8C" w:rsidRPr="009847DB">
        <w:rPr>
          <w:rFonts w:cs="Times New Roman"/>
          <w:kern w:val="2"/>
          <w:lang w:val="ru-RU"/>
        </w:rPr>
        <w:t xml:space="preserve"> </w:t>
      </w:r>
      <w:proofErr w:type="gramStart"/>
      <w:r w:rsidR="00EB3D8C" w:rsidRPr="009847DB">
        <w:rPr>
          <w:rFonts w:cs="Times New Roman"/>
          <w:kern w:val="2"/>
          <w:lang w:val="ru-RU"/>
        </w:rPr>
        <w:t>год</w:t>
      </w:r>
      <w:proofErr w:type="gramEnd"/>
      <w:r w:rsidR="00EB3D8C" w:rsidRPr="009847DB">
        <w:rPr>
          <w:rFonts w:cs="Times New Roman"/>
          <w:kern w:val="2"/>
          <w:lang w:val="ru-RU"/>
        </w:rPr>
        <w:t xml:space="preserve"> согласно приложению 1 к настоящему постановлению.</w:t>
      </w:r>
    </w:p>
    <w:p w:rsidR="00EB3D8C" w:rsidRPr="009847DB" w:rsidRDefault="00EB3D8C" w:rsidP="00EB3D8C">
      <w:pPr>
        <w:ind w:firstLine="708"/>
        <w:jc w:val="both"/>
      </w:pPr>
      <w:r w:rsidRPr="009847DB">
        <w:t xml:space="preserve">2. Опубликовать настоящее постановление с приложением в газете «Родник» и разместить на официальном сайте Ульканского городского поселения </w:t>
      </w:r>
      <w:hyperlink r:id="rId8" w:history="1">
        <w:r w:rsidRPr="009847DB">
          <w:rPr>
            <w:rStyle w:val="a3"/>
            <w:lang w:val="en-US"/>
          </w:rPr>
          <w:t>www</w:t>
        </w:r>
        <w:r w:rsidRPr="009847DB">
          <w:rPr>
            <w:rStyle w:val="a3"/>
          </w:rPr>
          <w:t>.</w:t>
        </w:r>
        <w:r w:rsidRPr="009847DB">
          <w:rPr>
            <w:rStyle w:val="a3"/>
            <w:lang w:val="en-US"/>
          </w:rPr>
          <w:t>admulkan</w:t>
        </w:r>
        <w:r w:rsidRPr="009847DB">
          <w:rPr>
            <w:rStyle w:val="a3"/>
          </w:rPr>
          <w:t>.</w:t>
        </w:r>
        <w:r w:rsidRPr="009847DB">
          <w:rPr>
            <w:rStyle w:val="a3"/>
            <w:lang w:val="en-US"/>
          </w:rPr>
          <w:t>ru</w:t>
        </w:r>
      </w:hyperlink>
      <w:r w:rsidRPr="009847DB">
        <w:t xml:space="preserve">. </w:t>
      </w:r>
    </w:p>
    <w:p w:rsidR="00EB3D8C" w:rsidRPr="009847DB" w:rsidRDefault="00EB3D8C" w:rsidP="00EB3D8C">
      <w:pPr>
        <w:ind w:firstLine="708"/>
        <w:jc w:val="both"/>
      </w:pPr>
      <w:r w:rsidRPr="009847DB">
        <w:t>3. Настоящее постановление вступает в силу со дня его подписания.</w:t>
      </w:r>
    </w:p>
    <w:p w:rsidR="00EB3D8C" w:rsidRPr="009847DB" w:rsidRDefault="00EB3D8C" w:rsidP="00EB3D8C">
      <w:pPr>
        <w:ind w:firstLine="708"/>
      </w:pPr>
      <w:r w:rsidRPr="009847DB">
        <w:t xml:space="preserve">4. </w:t>
      </w:r>
      <w:proofErr w:type="gramStart"/>
      <w:r w:rsidRPr="009847DB">
        <w:t>Контроль за</w:t>
      </w:r>
      <w:proofErr w:type="gramEnd"/>
      <w:r w:rsidRPr="009847DB">
        <w:t xml:space="preserve"> исполнением настоящего постановления оставляю за собой.</w:t>
      </w:r>
    </w:p>
    <w:p w:rsidR="00720928" w:rsidRPr="009847DB" w:rsidRDefault="00720928" w:rsidP="00720928">
      <w:pPr>
        <w:jc w:val="both"/>
        <w:rPr>
          <w:color w:val="000000"/>
        </w:rPr>
      </w:pPr>
    </w:p>
    <w:p w:rsidR="00720928" w:rsidRPr="009847DB" w:rsidRDefault="00720928" w:rsidP="00720928">
      <w:pPr>
        <w:jc w:val="both"/>
        <w:rPr>
          <w:color w:val="000000"/>
        </w:rPr>
      </w:pPr>
    </w:p>
    <w:p w:rsidR="00720928" w:rsidRPr="009847DB" w:rsidRDefault="00720928" w:rsidP="00720928">
      <w:pPr>
        <w:ind w:firstLine="709"/>
        <w:jc w:val="both"/>
        <w:rPr>
          <w:color w:val="000000"/>
        </w:rPr>
      </w:pPr>
    </w:p>
    <w:p w:rsidR="00720928" w:rsidRPr="009847DB" w:rsidRDefault="00720928" w:rsidP="00720928">
      <w:pPr>
        <w:ind w:firstLine="709"/>
        <w:jc w:val="both"/>
        <w:rPr>
          <w:color w:val="000000"/>
        </w:rPr>
      </w:pPr>
    </w:p>
    <w:p w:rsidR="00720928" w:rsidRPr="009847DB" w:rsidRDefault="00720928" w:rsidP="00720928">
      <w:pPr>
        <w:jc w:val="both"/>
        <w:rPr>
          <w:color w:val="000000"/>
        </w:rPr>
      </w:pPr>
      <w:r w:rsidRPr="009847DB">
        <w:rPr>
          <w:color w:val="000000"/>
        </w:rPr>
        <w:t xml:space="preserve">Глава Ульканского </w:t>
      </w:r>
    </w:p>
    <w:p w:rsidR="00720928" w:rsidRPr="009847DB" w:rsidRDefault="00720928" w:rsidP="00720928">
      <w:pPr>
        <w:jc w:val="both"/>
        <w:rPr>
          <w:color w:val="000000"/>
        </w:rPr>
      </w:pPr>
      <w:r w:rsidRPr="009847DB">
        <w:rPr>
          <w:color w:val="000000"/>
        </w:rPr>
        <w:t>городского поселения</w:t>
      </w:r>
      <w:r w:rsidRPr="009847DB">
        <w:rPr>
          <w:color w:val="000000"/>
        </w:rPr>
        <w:tab/>
      </w:r>
      <w:r w:rsidRPr="009847DB">
        <w:rPr>
          <w:color w:val="000000"/>
        </w:rPr>
        <w:tab/>
      </w:r>
      <w:r w:rsidRPr="009847DB">
        <w:rPr>
          <w:color w:val="000000"/>
        </w:rPr>
        <w:tab/>
      </w:r>
      <w:r w:rsidRPr="009847DB">
        <w:rPr>
          <w:color w:val="000000"/>
        </w:rPr>
        <w:tab/>
        <w:t xml:space="preserve">                       </w:t>
      </w:r>
      <w:r w:rsidRPr="009847DB">
        <w:rPr>
          <w:color w:val="000000"/>
        </w:rPr>
        <w:tab/>
        <w:t xml:space="preserve">  </w:t>
      </w:r>
      <w:r w:rsidR="00EB3D8C" w:rsidRPr="009847DB">
        <w:rPr>
          <w:color w:val="000000"/>
        </w:rPr>
        <w:t xml:space="preserve">              </w:t>
      </w:r>
      <w:r w:rsidRPr="009847DB">
        <w:rPr>
          <w:color w:val="000000"/>
        </w:rPr>
        <w:t xml:space="preserve">   А.Н. Никищенко</w:t>
      </w:r>
    </w:p>
    <w:p w:rsidR="00EB3D8C" w:rsidRPr="009847DB" w:rsidRDefault="00EB3D8C" w:rsidP="00EB3D8C">
      <w:pPr>
        <w:tabs>
          <w:tab w:val="left" w:pos="0"/>
        </w:tabs>
        <w:jc w:val="center"/>
      </w:pPr>
    </w:p>
    <w:p w:rsidR="00EB3D8C" w:rsidRPr="009847DB" w:rsidRDefault="00EB3D8C" w:rsidP="00EB3D8C">
      <w:pPr>
        <w:tabs>
          <w:tab w:val="left" w:pos="0"/>
        </w:tabs>
        <w:jc w:val="center"/>
      </w:pPr>
    </w:p>
    <w:p w:rsidR="00EB3D8C" w:rsidRPr="009847DB" w:rsidRDefault="00EB3D8C" w:rsidP="00EB3D8C">
      <w:pPr>
        <w:tabs>
          <w:tab w:val="left" w:pos="0"/>
        </w:tabs>
        <w:jc w:val="center"/>
      </w:pPr>
    </w:p>
    <w:p w:rsidR="00291D59" w:rsidRPr="009847DB" w:rsidRDefault="00291D59" w:rsidP="00AE2091">
      <w:pPr>
        <w:tabs>
          <w:tab w:val="left" w:pos="0"/>
        </w:tabs>
      </w:pPr>
    </w:p>
    <w:p w:rsidR="0046623E" w:rsidRPr="009847DB" w:rsidRDefault="0046623E" w:rsidP="0046623E">
      <w:pPr>
        <w:tabs>
          <w:tab w:val="left" w:pos="0"/>
        </w:tabs>
        <w:jc w:val="right"/>
      </w:pPr>
      <w:r w:rsidRPr="009847DB">
        <w:lastRenderedPageBreak/>
        <w:t>Приложение 1</w:t>
      </w:r>
    </w:p>
    <w:p w:rsidR="0046623E" w:rsidRPr="009847DB" w:rsidRDefault="0046623E" w:rsidP="0046623E">
      <w:pPr>
        <w:tabs>
          <w:tab w:val="left" w:pos="0"/>
        </w:tabs>
        <w:jc w:val="right"/>
      </w:pPr>
      <w:r w:rsidRPr="009847DB">
        <w:t>к постановлению администрации Ульканского</w:t>
      </w:r>
    </w:p>
    <w:p w:rsidR="0046623E" w:rsidRPr="009847DB" w:rsidRDefault="0046623E" w:rsidP="0046623E">
      <w:pPr>
        <w:tabs>
          <w:tab w:val="left" w:pos="0"/>
        </w:tabs>
        <w:jc w:val="right"/>
      </w:pPr>
      <w:r w:rsidRPr="009847DB">
        <w:t xml:space="preserve"> городского поселения Казачинско-Ленского</w:t>
      </w:r>
    </w:p>
    <w:p w:rsidR="0046623E" w:rsidRPr="009847DB" w:rsidRDefault="0046623E" w:rsidP="0046623E">
      <w:pPr>
        <w:tabs>
          <w:tab w:val="left" w:pos="0"/>
        </w:tabs>
        <w:jc w:val="right"/>
      </w:pPr>
      <w:r w:rsidRPr="009847DB">
        <w:t xml:space="preserve"> муниципального района Иркутской области</w:t>
      </w:r>
    </w:p>
    <w:p w:rsidR="0046623E" w:rsidRPr="009847DB" w:rsidRDefault="00AE2091" w:rsidP="0046623E">
      <w:pPr>
        <w:tabs>
          <w:tab w:val="left" w:pos="0"/>
        </w:tabs>
        <w:jc w:val="right"/>
      </w:pPr>
      <w:r w:rsidRPr="009847DB">
        <w:t xml:space="preserve"> от 2.12.2022 № 735</w:t>
      </w:r>
    </w:p>
    <w:p w:rsidR="0046623E" w:rsidRPr="009847DB" w:rsidRDefault="0046623E" w:rsidP="0046623E">
      <w:pPr>
        <w:tabs>
          <w:tab w:val="left" w:pos="0"/>
        </w:tabs>
        <w:jc w:val="right"/>
      </w:pPr>
    </w:p>
    <w:p w:rsidR="00EB3D8C" w:rsidRPr="009847DB" w:rsidRDefault="00EB3D8C" w:rsidP="00EB3D8C">
      <w:pPr>
        <w:tabs>
          <w:tab w:val="left" w:pos="0"/>
        </w:tabs>
        <w:jc w:val="center"/>
        <w:rPr>
          <w:b/>
        </w:rPr>
      </w:pPr>
      <w:r w:rsidRPr="009847DB">
        <w:rPr>
          <w:b/>
        </w:rPr>
        <w:t xml:space="preserve">Программа профилактики рисков </w:t>
      </w:r>
    </w:p>
    <w:p w:rsidR="00EB3D8C" w:rsidRPr="009847DB" w:rsidRDefault="00EB3D8C" w:rsidP="00EB3D8C">
      <w:pPr>
        <w:tabs>
          <w:tab w:val="left" w:pos="0"/>
        </w:tabs>
        <w:jc w:val="center"/>
        <w:rPr>
          <w:b/>
        </w:rPr>
      </w:pPr>
      <w:r w:rsidRPr="009847DB">
        <w:rPr>
          <w:b/>
        </w:rPr>
        <w:t xml:space="preserve">причинения вреда (ущерба) охраняемым законом ценностям </w:t>
      </w:r>
    </w:p>
    <w:p w:rsidR="00EB3D8C" w:rsidRPr="009847DB" w:rsidRDefault="00EB3D8C" w:rsidP="00AE2091">
      <w:pPr>
        <w:tabs>
          <w:tab w:val="left" w:pos="0"/>
        </w:tabs>
        <w:jc w:val="center"/>
        <w:rPr>
          <w:b/>
          <w:kern w:val="2"/>
        </w:rPr>
      </w:pPr>
      <w:r w:rsidRPr="009847DB">
        <w:rPr>
          <w:b/>
        </w:rPr>
        <w:t>при осуществлении муниципального контроля</w:t>
      </w:r>
      <w:r w:rsidR="00AE2091" w:rsidRPr="009847DB">
        <w:rPr>
          <w:b/>
        </w:rPr>
        <w:t xml:space="preserve"> в сфере благоустройства</w:t>
      </w:r>
      <w:r w:rsidRPr="009847DB">
        <w:rPr>
          <w:b/>
        </w:rPr>
        <w:t xml:space="preserve"> на территории </w:t>
      </w:r>
      <w:r w:rsidRPr="009847DB">
        <w:rPr>
          <w:b/>
          <w:kern w:val="2"/>
        </w:rPr>
        <w:t>Ульканском городском поселении Казачинско-Ленского муниципального района Иркутской области на 2023 год</w:t>
      </w:r>
    </w:p>
    <w:p w:rsidR="00EB3D8C" w:rsidRPr="009847DB" w:rsidRDefault="00EB3D8C" w:rsidP="00EB3D8C">
      <w:pPr>
        <w:tabs>
          <w:tab w:val="left" w:pos="0"/>
        </w:tabs>
        <w:jc w:val="center"/>
      </w:pPr>
    </w:p>
    <w:p w:rsidR="00FA786F" w:rsidRPr="009847DB" w:rsidRDefault="00FA786F" w:rsidP="00FA786F">
      <w:pPr>
        <w:jc w:val="center"/>
        <w:rPr>
          <w:b/>
          <w:bCs/>
          <w:color w:val="000000"/>
        </w:rPr>
      </w:pPr>
      <w:r w:rsidRPr="009847DB">
        <w:rPr>
          <w:b/>
          <w:bCs/>
          <w:color w:val="000000"/>
        </w:rPr>
        <w:t>Раздел 1. Анализ текущего состояния осуществления вида муниципального контроля, описание текущего уровня развития профилактической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A786F" w:rsidRPr="009847DB" w:rsidRDefault="00FA786F" w:rsidP="00FA786F">
      <w:pPr>
        <w:jc w:val="center"/>
        <w:rPr>
          <w:b/>
          <w:bCs/>
          <w:color w:val="000000"/>
        </w:rPr>
      </w:pPr>
    </w:p>
    <w:p w:rsidR="008029B2" w:rsidRPr="009847DB" w:rsidRDefault="008029B2" w:rsidP="009847DB">
      <w:pPr>
        <w:ind w:firstLine="709"/>
        <w:jc w:val="both"/>
        <w:rPr>
          <w:color w:val="000000"/>
        </w:rPr>
      </w:pPr>
      <w:proofErr w:type="gramStart"/>
      <w:r w:rsidRPr="009847DB">
        <w:rPr>
          <w:color w:val="000000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847DB">
        <w:rPr>
          <w:color w:val="000000"/>
          <w:shd w:val="clear" w:color="auto" w:fill="FFFFFF"/>
        </w:rPr>
        <w:t>Думы Ульканского городского поселения № 21 от</w:t>
      </w:r>
      <w:proofErr w:type="gramEnd"/>
      <w:r w:rsidRPr="009847DB">
        <w:rPr>
          <w:color w:val="000000"/>
          <w:shd w:val="clear" w:color="auto" w:fill="FFFFFF"/>
        </w:rPr>
        <w:t xml:space="preserve"> </w:t>
      </w:r>
      <w:proofErr w:type="gramStart"/>
      <w:r w:rsidRPr="009847DB">
        <w:rPr>
          <w:color w:val="000000"/>
          <w:shd w:val="clear" w:color="auto" w:fill="FFFFFF"/>
        </w:rPr>
        <w:t>24.11.2022 г. «</w:t>
      </w:r>
      <w:r w:rsidRPr="009847DB">
        <w:rPr>
          <w:kern w:val="2"/>
        </w:rPr>
        <w:t>Об утверждении Положения о муниципальном контроле в сфере благоустройства на территории Ульканского городского поселения Казачинско-Ленского муниципального района Иркутской области»</w:t>
      </w:r>
      <w:r w:rsidRPr="009847DB">
        <w:rPr>
          <w:color w:val="000000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Ульканского городского поселения (далее – муниципальный контроль).</w:t>
      </w:r>
      <w:proofErr w:type="gramEnd"/>
    </w:p>
    <w:p w:rsidR="008029B2" w:rsidRPr="009847DB" w:rsidRDefault="008029B2" w:rsidP="009847DB">
      <w:pPr>
        <w:ind w:firstLine="709"/>
        <w:jc w:val="both"/>
        <w:rPr>
          <w:color w:val="000000"/>
        </w:rPr>
      </w:pPr>
      <w:proofErr w:type="gramStart"/>
      <w:r w:rsidRPr="009847DB">
        <w:rPr>
          <w:color w:val="000000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Ульканского городского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0" w:name="_Hlk89082068"/>
      <w:r w:rsidRPr="009847DB">
        <w:rPr>
          <w:color w:val="000000"/>
        </w:rPr>
        <w:t>территории Ульканского городского поселения</w:t>
      </w:r>
      <w:bookmarkEnd w:id="0"/>
      <w:r w:rsidRPr="009847DB">
        <w:rPr>
          <w:color w:val="000000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</w:t>
      </w:r>
      <w:proofErr w:type="gramEnd"/>
      <w:r w:rsidRPr="009847DB">
        <w:rPr>
          <w:color w:val="000000"/>
        </w:rPr>
        <w:t xml:space="preserve"> в отношении объектов муниципального контроля в сфере благоустройства.</w:t>
      </w:r>
    </w:p>
    <w:p w:rsidR="00FA786F" w:rsidRPr="009847DB" w:rsidRDefault="00FA786F" w:rsidP="009847DB">
      <w:pPr>
        <w:ind w:firstLine="709"/>
        <w:jc w:val="both"/>
        <w:rPr>
          <w:color w:val="000000"/>
          <w:lang w:bidi="ru-RU"/>
        </w:rPr>
      </w:pPr>
      <w:r w:rsidRPr="009847DB">
        <w:rPr>
          <w:color w:val="000000"/>
          <w:lang w:bidi="ru-RU"/>
        </w:rPr>
        <w:t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благоустройство на прилегающей территории.</w:t>
      </w:r>
    </w:p>
    <w:p w:rsidR="00FA786F" w:rsidRPr="009847DB" w:rsidRDefault="00FA786F" w:rsidP="009847DB">
      <w:pPr>
        <w:tabs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i/>
        </w:rPr>
      </w:pPr>
      <w:proofErr w:type="gramStart"/>
      <w:r w:rsidRPr="009847DB">
        <w:t>В связи с вступлением в законную силу  Положения о муниципальном контроле в сфере</w:t>
      </w:r>
      <w:proofErr w:type="gramEnd"/>
      <w:r w:rsidRPr="009847DB">
        <w:t xml:space="preserve"> благоустройства на территории Ульканского городского поселения в 2022 году, и так как ранее,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Pr="009847DB">
        <w:rPr>
          <w:i/>
        </w:rPr>
        <w:t xml:space="preserve"> </w:t>
      </w:r>
    </w:p>
    <w:p w:rsidR="008029B2" w:rsidRPr="009847DB" w:rsidRDefault="008029B2" w:rsidP="00FA786F">
      <w:pPr>
        <w:tabs>
          <w:tab w:val="left" w:pos="990"/>
        </w:tabs>
        <w:suppressAutoHyphens/>
        <w:autoSpaceDE w:val="0"/>
        <w:autoSpaceDN w:val="0"/>
        <w:jc w:val="both"/>
        <w:textAlignment w:val="baseline"/>
        <w:rPr>
          <w:color w:val="000000"/>
        </w:rPr>
      </w:pPr>
    </w:p>
    <w:p w:rsidR="009847DB" w:rsidRPr="009847DB" w:rsidRDefault="008029B2" w:rsidP="009847DB">
      <w:pPr>
        <w:jc w:val="center"/>
        <w:rPr>
          <w:b/>
          <w:bCs/>
          <w:color w:val="000000"/>
        </w:rPr>
      </w:pPr>
      <w:r w:rsidRPr="009847DB">
        <w:rPr>
          <w:b/>
          <w:bCs/>
          <w:color w:val="000000"/>
        </w:rPr>
        <w:t xml:space="preserve">Раздел 2. Цели и задачи </w:t>
      </w:r>
      <w:proofErr w:type="gramStart"/>
      <w:r w:rsidRPr="009847DB">
        <w:rPr>
          <w:b/>
          <w:bCs/>
          <w:color w:val="000000"/>
        </w:rPr>
        <w:t>реализации программы профилактики</w:t>
      </w:r>
      <w:r w:rsidR="00FA786F" w:rsidRPr="009847DB">
        <w:rPr>
          <w:b/>
          <w:bCs/>
          <w:color w:val="000000"/>
        </w:rPr>
        <w:t xml:space="preserve"> рисков причинения</w:t>
      </w:r>
      <w:proofErr w:type="gramEnd"/>
      <w:r w:rsidR="00FA786F" w:rsidRPr="009847DB">
        <w:rPr>
          <w:b/>
          <w:bCs/>
          <w:color w:val="000000"/>
        </w:rPr>
        <w:t xml:space="preserve"> вреда (ущерба)</w:t>
      </w:r>
    </w:p>
    <w:p w:rsidR="009847DB" w:rsidRPr="009847DB" w:rsidRDefault="009847DB" w:rsidP="009847DB">
      <w:pPr>
        <w:jc w:val="center"/>
        <w:rPr>
          <w:b/>
          <w:bCs/>
          <w:color w:val="000000"/>
        </w:rPr>
      </w:pPr>
    </w:p>
    <w:p w:rsidR="008029B2" w:rsidRPr="009847DB" w:rsidRDefault="008029B2" w:rsidP="009847DB">
      <w:pPr>
        <w:ind w:firstLine="709"/>
        <w:jc w:val="both"/>
        <w:rPr>
          <w:b/>
          <w:bCs/>
          <w:color w:val="000000"/>
        </w:rPr>
      </w:pPr>
      <w:r w:rsidRPr="009847DB">
        <w:rPr>
          <w:color w:val="000000"/>
        </w:rPr>
        <w:t xml:space="preserve"> Основными целями Программы профилактики являются:</w:t>
      </w:r>
    </w:p>
    <w:p w:rsidR="009847DB" w:rsidRPr="009847DB" w:rsidRDefault="009847DB" w:rsidP="009847D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Стимулирование добросовестного соблюдения обязательных требований всеми контролируемыми лицами. </w:t>
      </w:r>
    </w:p>
    <w:p w:rsidR="009847DB" w:rsidRPr="009847DB" w:rsidRDefault="009847DB" w:rsidP="009847D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847DB" w:rsidRPr="009847DB" w:rsidRDefault="009847DB" w:rsidP="009847D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7DB" w:rsidRPr="009847DB" w:rsidRDefault="009847DB" w:rsidP="009847D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9847DB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9847DB" w:rsidRPr="009847DB" w:rsidRDefault="009847DB" w:rsidP="009847D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</w:t>
      </w:r>
      <w:proofErr w:type="gramStart"/>
      <w:r w:rsidRPr="009847DB">
        <w:rPr>
          <w:rFonts w:ascii="Times New Roman" w:hAnsi="Times New Roman" w:cs="Times New Roman"/>
          <w:sz w:val="24"/>
          <w:szCs w:val="24"/>
          <w:lang w:val="ru-RU"/>
        </w:rPr>
        <w:t>системы профилактики нарушений рисков причинения</w:t>
      </w:r>
      <w:proofErr w:type="gramEnd"/>
      <w:r w:rsidRPr="009847DB">
        <w:rPr>
          <w:rFonts w:ascii="Times New Roman" w:hAnsi="Times New Roman" w:cs="Times New Roman"/>
          <w:sz w:val="24"/>
          <w:szCs w:val="24"/>
          <w:lang w:val="ru-RU"/>
        </w:rPr>
        <w:t xml:space="preserve"> вреда (ущерба) охраняемым законом ценностям.</w:t>
      </w:r>
    </w:p>
    <w:p w:rsidR="009847DB" w:rsidRPr="009847DB" w:rsidRDefault="009847DB" w:rsidP="009847D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9847DB" w:rsidRPr="009847DB" w:rsidRDefault="009847DB" w:rsidP="009847D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9847DB" w:rsidRPr="009847DB" w:rsidRDefault="009847DB" w:rsidP="009847D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7DB">
        <w:rPr>
          <w:rFonts w:ascii="Times New Roman" w:hAnsi="Times New Roman" w:cs="Times New Roman"/>
          <w:sz w:val="24"/>
          <w:szCs w:val="24"/>
          <w:lang w:val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847DB" w:rsidRPr="009847DB" w:rsidRDefault="009847DB" w:rsidP="009847DB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DB" w:rsidRPr="009847DB" w:rsidRDefault="009847DB" w:rsidP="009847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9847DB">
        <w:rPr>
          <w:b/>
          <w:bCs/>
        </w:rPr>
        <w:t>Раздел 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9847DB" w:rsidRPr="009847DB" w:rsidTr="00A2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 xml:space="preserve">№ </w:t>
            </w:r>
            <w:proofErr w:type="spellStart"/>
            <w:proofErr w:type="gramStart"/>
            <w:r w:rsidRPr="009847DB">
              <w:rPr>
                <w:iCs/>
              </w:rPr>
              <w:t>п</w:t>
            </w:r>
            <w:proofErr w:type="spellEnd"/>
            <w:proofErr w:type="gramEnd"/>
            <w:r w:rsidRPr="009847DB">
              <w:rPr>
                <w:iCs/>
              </w:rPr>
              <w:t>/</w:t>
            </w:r>
            <w:proofErr w:type="spellStart"/>
            <w:r w:rsidRPr="009847DB">
              <w:rPr>
                <w:iCs/>
              </w:rPr>
              <w:t>п</w:t>
            </w:r>
            <w:proofErr w:type="spellEnd"/>
            <w:r w:rsidRPr="009847DB">
              <w:rPr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9847DB">
              <w:rPr>
                <w:iCs/>
              </w:rPr>
              <w:t>Ответственные</w:t>
            </w:r>
            <w:proofErr w:type="gramEnd"/>
            <w:r w:rsidRPr="009847DB">
              <w:rPr>
                <w:iCs/>
              </w:rPr>
              <w:t xml:space="preserve"> за реализацию</w:t>
            </w:r>
          </w:p>
        </w:tc>
      </w:tr>
      <w:tr w:rsidR="009847DB" w:rsidRPr="009847DB" w:rsidTr="00A2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contextualSpacing/>
              <w:jc w:val="center"/>
              <w:rPr>
                <w:iCs/>
              </w:rPr>
            </w:pPr>
            <w:r w:rsidRPr="009847DB">
              <w:t xml:space="preserve">Администрация </w:t>
            </w:r>
          </w:p>
        </w:tc>
      </w:tr>
      <w:tr w:rsidR="009847DB" w:rsidRPr="009847DB" w:rsidTr="00A2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contextualSpacing/>
              <w:jc w:val="center"/>
            </w:pPr>
            <w:r w:rsidRPr="009847DB">
              <w:t xml:space="preserve">Администрация </w:t>
            </w:r>
          </w:p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9847DB" w:rsidRPr="009847DB" w:rsidTr="00A2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rPr>
                <w:iCs/>
              </w:rPr>
            </w:pPr>
            <w:r w:rsidRPr="009847DB">
              <w:rPr>
                <w:iCs/>
              </w:rPr>
              <w:t>1. Консультирование:</w:t>
            </w:r>
          </w:p>
          <w:p w:rsidR="009847DB" w:rsidRPr="009847DB" w:rsidRDefault="009847DB" w:rsidP="00A230BE">
            <w:pPr>
              <w:jc w:val="both"/>
            </w:pPr>
            <w:r w:rsidRPr="009847DB">
              <w:t xml:space="preserve">1) в виде устных разъяснений по телефону, посредством </w:t>
            </w:r>
            <w:proofErr w:type="spellStart"/>
            <w:r w:rsidRPr="009847DB">
              <w:t>видео-конференц-связи</w:t>
            </w:r>
            <w:proofErr w:type="spellEnd"/>
            <w:r w:rsidRPr="009847DB">
              <w:t>, на личном приеме либо в ходе проведения профилактического мероприятия, контрольного мероприятия;</w:t>
            </w:r>
          </w:p>
          <w:p w:rsidR="009847DB" w:rsidRPr="009847DB" w:rsidRDefault="009847DB" w:rsidP="00A230BE">
            <w:pPr>
              <w:jc w:val="both"/>
            </w:pPr>
            <w:r w:rsidRPr="009847DB"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847DB" w:rsidRPr="009847DB" w:rsidRDefault="009847DB" w:rsidP="00A230BE">
            <w:pPr>
              <w:jc w:val="both"/>
            </w:pPr>
            <w:r w:rsidRPr="009847DB">
              <w:t xml:space="preserve">2. Индивидуальное консультирование на личном </w:t>
            </w:r>
            <w:r w:rsidRPr="009847DB">
              <w:lastRenderedPageBreak/>
              <w:t>приеме каждого заявителя.</w:t>
            </w:r>
          </w:p>
          <w:p w:rsidR="009847DB" w:rsidRPr="009847DB" w:rsidRDefault="009847DB" w:rsidP="00A230BE">
            <w:pPr>
              <w:pStyle w:val="ConsPlusNormal"/>
              <w:jc w:val="both"/>
            </w:pPr>
            <w:r w:rsidRPr="009847DB"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9847DB" w:rsidRPr="009847DB" w:rsidRDefault="009847DB" w:rsidP="00A230BE">
            <w:pPr>
              <w:pStyle w:val="ConsPlusNormal"/>
              <w:jc w:val="both"/>
            </w:pPr>
            <w:r w:rsidRPr="009847DB">
              <w:t>порядок обжалования решений Контрольного органа.</w:t>
            </w:r>
          </w:p>
          <w:p w:rsidR="009847DB" w:rsidRPr="009847DB" w:rsidRDefault="009847DB" w:rsidP="00A230BE">
            <w:pPr>
              <w:pStyle w:val="ConsPlusNormal"/>
              <w:jc w:val="both"/>
            </w:pPr>
            <w:r w:rsidRPr="009847DB"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9847DB">
                <w:t>законом</w:t>
              </w:r>
            </w:hyperlink>
            <w:r w:rsidRPr="009847DB">
              <w:t xml:space="preserve"> от 02.05.2006 № 59-ФЗ «О порядке рассмотрения обращений граждан Российской Федерации».</w:t>
            </w:r>
          </w:p>
          <w:p w:rsidR="009847DB" w:rsidRPr="009847DB" w:rsidRDefault="009847DB" w:rsidP="00A230BE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847DB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B" w:rsidRPr="009847DB" w:rsidRDefault="009847DB" w:rsidP="00A230BE">
            <w:pPr>
              <w:contextualSpacing/>
              <w:jc w:val="center"/>
            </w:pPr>
            <w:r w:rsidRPr="009847DB">
              <w:t xml:space="preserve">Администрация </w:t>
            </w:r>
          </w:p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9847DB" w:rsidRDefault="009847DB" w:rsidP="009847DB">
      <w:pPr>
        <w:autoSpaceDE w:val="0"/>
        <w:autoSpaceDN w:val="0"/>
        <w:adjustRightInd w:val="0"/>
        <w:ind w:firstLine="709"/>
        <w:outlineLvl w:val="1"/>
        <w:rPr>
          <w:b/>
          <w:bCs/>
        </w:rPr>
      </w:pPr>
    </w:p>
    <w:p w:rsidR="009847DB" w:rsidRPr="009847DB" w:rsidRDefault="009847DB" w:rsidP="009847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9847DB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9847DB">
        <w:rPr>
          <w:b/>
          <w:bCs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9847DB" w:rsidRPr="009847DB" w:rsidTr="009847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 xml:space="preserve">№ </w:t>
            </w:r>
            <w:proofErr w:type="spellStart"/>
            <w:proofErr w:type="gramStart"/>
            <w:r w:rsidRPr="009847DB">
              <w:t>п</w:t>
            </w:r>
            <w:proofErr w:type="spellEnd"/>
            <w:proofErr w:type="gramEnd"/>
            <w:r w:rsidRPr="009847DB">
              <w:t>/</w:t>
            </w:r>
            <w:proofErr w:type="spellStart"/>
            <w:r w:rsidRPr="009847DB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Величина</w:t>
            </w:r>
          </w:p>
        </w:tc>
      </w:tr>
      <w:tr w:rsidR="009847DB" w:rsidRPr="009847DB" w:rsidTr="009847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both"/>
            </w:pPr>
            <w:r w:rsidRPr="009847DB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847DB">
                <w:t>2021 г</w:t>
              </w:r>
            </w:smartTag>
            <w:r w:rsidRPr="009847DB"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100 %</w:t>
            </w:r>
          </w:p>
        </w:tc>
      </w:tr>
      <w:tr w:rsidR="009847DB" w:rsidRPr="009847DB" w:rsidTr="009847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both"/>
            </w:pPr>
            <w:r w:rsidRPr="009847DB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 xml:space="preserve">100 % от числа </w:t>
            </w:r>
            <w:proofErr w:type="gramStart"/>
            <w:r w:rsidRPr="009847DB">
              <w:t>обратившихся</w:t>
            </w:r>
            <w:proofErr w:type="gramEnd"/>
          </w:p>
        </w:tc>
      </w:tr>
      <w:tr w:rsidR="009847DB" w:rsidRPr="009847DB" w:rsidTr="009847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both"/>
            </w:pPr>
            <w:r w:rsidRPr="009847DB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B" w:rsidRPr="009847DB" w:rsidRDefault="009847DB" w:rsidP="00A230BE">
            <w:pPr>
              <w:autoSpaceDE w:val="0"/>
              <w:autoSpaceDN w:val="0"/>
              <w:adjustRightInd w:val="0"/>
              <w:jc w:val="center"/>
            </w:pPr>
            <w:r w:rsidRPr="009847DB">
              <w:t>не менее 1 мероприятия, проведенного контрольным (надзорным) органом</w:t>
            </w:r>
          </w:p>
        </w:tc>
      </w:tr>
    </w:tbl>
    <w:p w:rsidR="008029B2" w:rsidRPr="009847DB" w:rsidRDefault="008029B2" w:rsidP="008029B2"/>
    <w:p w:rsidR="008029B2" w:rsidRPr="009847DB" w:rsidRDefault="008029B2" w:rsidP="008029B2">
      <w:pPr>
        <w:jc w:val="right"/>
        <w:rPr>
          <w:color w:val="000000"/>
        </w:rPr>
      </w:pPr>
    </w:p>
    <w:p w:rsidR="008029B2" w:rsidRPr="009847DB" w:rsidRDefault="008029B2" w:rsidP="009847DB">
      <w:pPr>
        <w:rPr>
          <w:color w:val="000000"/>
        </w:rPr>
      </w:pPr>
    </w:p>
    <w:p w:rsidR="008029B2" w:rsidRPr="009847DB" w:rsidRDefault="008029B2" w:rsidP="008029B2">
      <w:pPr>
        <w:rPr>
          <w:color w:val="000000"/>
        </w:rPr>
      </w:pPr>
    </w:p>
    <w:sectPr w:rsidR="008029B2" w:rsidRPr="009847DB" w:rsidSect="005674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35" w:rsidRDefault="00D16435" w:rsidP="00EB3D8C">
      <w:r>
        <w:separator/>
      </w:r>
    </w:p>
  </w:endnote>
  <w:endnote w:type="continuationSeparator" w:id="0">
    <w:p w:rsidR="00D16435" w:rsidRDefault="00D16435" w:rsidP="00EB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35" w:rsidRDefault="00D16435" w:rsidP="00EB3D8C">
      <w:r>
        <w:separator/>
      </w:r>
    </w:p>
  </w:footnote>
  <w:footnote w:type="continuationSeparator" w:id="0">
    <w:p w:rsidR="00D16435" w:rsidRDefault="00D16435" w:rsidP="00EB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928"/>
    <w:rsid w:val="00075CA9"/>
    <w:rsid w:val="001861BB"/>
    <w:rsid w:val="00291D59"/>
    <w:rsid w:val="002B31FC"/>
    <w:rsid w:val="003E7928"/>
    <w:rsid w:val="0046623E"/>
    <w:rsid w:val="004D2044"/>
    <w:rsid w:val="00567492"/>
    <w:rsid w:val="0059730F"/>
    <w:rsid w:val="005D312D"/>
    <w:rsid w:val="005E2538"/>
    <w:rsid w:val="00622294"/>
    <w:rsid w:val="00645DE2"/>
    <w:rsid w:val="00703532"/>
    <w:rsid w:val="00720928"/>
    <w:rsid w:val="007A50B2"/>
    <w:rsid w:val="008029B2"/>
    <w:rsid w:val="008C7617"/>
    <w:rsid w:val="009847DB"/>
    <w:rsid w:val="00AE2091"/>
    <w:rsid w:val="00BF5E42"/>
    <w:rsid w:val="00C60DCB"/>
    <w:rsid w:val="00D16435"/>
    <w:rsid w:val="00D26C02"/>
    <w:rsid w:val="00DB405A"/>
    <w:rsid w:val="00EB3D8C"/>
    <w:rsid w:val="00F9761C"/>
    <w:rsid w:val="00FA786F"/>
    <w:rsid w:val="00FB39E9"/>
    <w:rsid w:val="00FD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92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9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rsid w:val="00720928"/>
    <w:rPr>
      <w:color w:val="0000FF"/>
      <w:u w:val="single"/>
    </w:rPr>
  </w:style>
  <w:style w:type="paragraph" w:customStyle="1" w:styleId="Standard">
    <w:name w:val="Standard"/>
    <w:rsid w:val="007209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semiHidden/>
    <w:unhideWhenUsed/>
    <w:rsid w:val="00EB3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3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B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3D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B3D8C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1861B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1861BB"/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9847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847D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lk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2022-11-07T03:51:00Z</cp:lastPrinted>
  <dcterms:created xsi:type="dcterms:W3CDTF">2022-10-26T03:28:00Z</dcterms:created>
  <dcterms:modified xsi:type="dcterms:W3CDTF">2022-12-05T08:32:00Z</dcterms:modified>
</cp:coreProperties>
</file>