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70" w:rsidRPr="002D0E89" w:rsidRDefault="00C25E70" w:rsidP="00C25E70">
      <w:pPr>
        <w:pStyle w:val="a4"/>
        <w:shd w:val="clear" w:color="auto" w:fill="FFFFFF"/>
        <w:jc w:val="center"/>
        <w:rPr>
          <w:rStyle w:val="a5"/>
          <w:sz w:val="18"/>
          <w:szCs w:val="18"/>
        </w:rPr>
      </w:pPr>
      <w:r w:rsidRPr="002D0E89">
        <w:rPr>
          <w:rStyle w:val="a5"/>
          <w:sz w:val="18"/>
          <w:szCs w:val="18"/>
        </w:rPr>
        <w:t xml:space="preserve">МЕРЫ ПОЖАРНОЙ БЕЗОПАСНОСТИ В </w:t>
      </w:r>
      <w:r w:rsidR="00492775" w:rsidRPr="002D0E89">
        <w:rPr>
          <w:rStyle w:val="a5"/>
          <w:sz w:val="18"/>
          <w:szCs w:val="18"/>
        </w:rPr>
        <w:t xml:space="preserve"> ОСЕННЕ-ЗИМНИЙ ПЕРИОД</w:t>
      </w:r>
    </w:p>
    <w:p w:rsidR="00492775" w:rsidRPr="002D0E89" w:rsidRDefault="00492775" w:rsidP="002D0E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2D0E89">
        <w:rPr>
          <w:rStyle w:val="a5"/>
          <w:b w:val="0"/>
          <w:sz w:val="18"/>
          <w:szCs w:val="18"/>
        </w:rPr>
        <w:tab/>
        <w:t xml:space="preserve">С начала года на территории Иркутской области произошло 2275 пожаров, в результате которых погибло 154 человека, в том числе 17 детей, травмировано 164 человека. На пожарах спасено 498 человек. </w:t>
      </w:r>
    </w:p>
    <w:p w:rsidR="00492775" w:rsidRPr="002D0E89" w:rsidRDefault="00492775" w:rsidP="002D0E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2D0E89">
        <w:rPr>
          <w:rStyle w:val="a5"/>
          <w:b w:val="0"/>
          <w:sz w:val="18"/>
          <w:szCs w:val="18"/>
        </w:rPr>
        <w:tab/>
        <w:t xml:space="preserve">В период с 01.10.2018 г. по 29.10.2018 г. произошёл 221 пожар, в результате которых погибло 13 человек, в том числе 1 ребёнок, получили травмы 20 человек, в том числе </w:t>
      </w:r>
      <w:r w:rsidR="00B54EB8" w:rsidRPr="002D0E89">
        <w:rPr>
          <w:rStyle w:val="a5"/>
          <w:b w:val="0"/>
          <w:sz w:val="18"/>
          <w:szCs w:val="18"/>
        </w:rPr>
        <w:t xml:space="preserve">4 ребёнка, на пожарах спасено 32 человека. </w:t>
      </w:r>
    </w:p>
    <w:p w:rsidR="00B54EB8" w:rsidRPr="002D0E89" w:rsidRDefault="00B54EB8" w:rsidP="002D0E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2D0E89">
        <w:rPr>
          <w:rStyle w:val="a5"/>
          <w:b w:val="0"/>
          <w:sz w:val="18"/>
          <w:szCs w:val="18"/>
        </w:rPr>
        <w:tab/>
        <w:t>Ежедневно за месяц, в среднем, происходило 7,6 пожаров.</w:t>
      </w:r>
    </w:p>
    <w:p w:rsidR="00B54EB8" w:rsidRPr="002D0E89" w:rsidRDefault="00B54EB8" w:rsidP="002D0E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2D0E89">
        <w:rPr>
          <w:rStyle w:val="a5"/>
          <w:b w:val="0"/>
          <w:sz w:val="18"/>
          <w:szCs w:val="18"/>
        </w:rPr>
        <w:tab/>
        <w:t xml:space="preserve">Основными причинами пожаров явились: нарушение правил эксплуатации или неисправности  электрооборудования </w:t>
      </w:r>
      <w:r w:rsidR="002D0E89" w:rsidRPr="002D0E89">
        <w:rPr>
          <w:rStyle w:val="a5"/>
          <w:b w:val="0"/>
          <w:sz w:val="18"/>
          <w:szCs w:val="18"/>
        </w:rPr>
        <w:t xml:space="preserve"> - 84 пожара или 38 %, неосторожное обращение с огнём – 71 пожар или 32,1 %, поджог – 29 пожаров или 13,1 %, нарушение правил устройства и эксплуатации печей – 36 пожаров или 16,3 %, по прочим причинам – 1 пожар или 0,5 % от общего их числа. </w:t>
      </w:r>
    </w:p>
    <w:p w:rsidR="002D0E89" w:rsidRPr="002D0E89" w:rsidRDefault="002D0E89" w:rsidP="002D0E8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18"/>
          <w:szCs w:val="18"/>
        </w:rPr>
      </w:pPr>
      <w:r w:rsidRPr="002D0E89">
        <w:rPr>
          <w:rStyle w:val="a5"/>
          <w:b w:val="0"/>
          <w:sz w:val="18"/>
          <w:szCs w:val="18"/>
        </w:rPr>
        <w:tab/>
        <w:t xml:space="preserve">Из многолетнего наблюдения следует, что с наступлением холодов резко </w:t>
      </w:r>
      <w:proofErr w:type="gramStart"/>
      <w:r w:rsidRPr="002D0E89">
        <w:rPr>
          <w:rStyle w:val="a5"/>
          <w:b w:val="0"/>
          <w:sz w:val="18"/>
          <w:szCs w:val="18"/>
        </w:rPr>
        <w:t>увеличивается число пожаров и усугубляются</w:t>
      </w:r>
      <w:proofErr w:type="gramEnd"/>
      <w:r w:rsidRPr="002D0E89">
        <w:rPr>
          <w:rStyle w:val="a5"/>
          <w:b w:val="0"/>
          <w:sz w:val="18"/>
          <w:szCs w:val="18"/>
        </w:rPr>
        <w:t xml:space="preserve"> их последствия, так как население начинает наиболее интенсивно эксплуатировать отопительные печи и бытовые электрообогревательные приборы. </w:t>
      </w:r>
    </w:p>
    <w:p w:rsidR="00C25E70" w:rsidRPr="002D0E89" w:rsidRDefault="00C25E70" w:rsidP="002D0E89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D0E89">
        <w:rPr>
          <w:rStyle w:val="a5"/>
          <w:sz w:val="18"/>
          <w:szCs w:val="18"/>
        </w:rPr>
        <w:t>Как снизить опасность возникновения пожара при использовании  печного отопления.</w:t>
      </w:r>
    </w:p>
    <w:p w:rsidR="00C25E70" w:rsidRPr="002D0E89" w:rsidRDefault="00C25E70" w:rsidP="00E034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В домах, где есть печное отопление, всегда существует опасность пожара. При возведении печи нужно, чтобы те части печи и дымохода, которые сильно нагреваются, не имели точек соприкосновения с легко воспламеняющими деталями постройки. Для изоляции таких мест используются материалы, которые не горят, например асбестовые листы или кирпич. </w:t>
      </w:r>
    </w:p>
    <w:p w:rsidR="00E03452" w:rsidRPr="002D0E89" w:rsidRDefault="00C25E70" w:rsidP="00E034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При возведении печи необходимо следить, чтобы вертикальная перевязка швов не совпадала. Всегда существует опасность возникновения трещин, в результате неравномерной усадки печи. А трещины нередко становятся причинами пожара. Для уменьшения опасности возгорания необходимо сделать на стенках печи или трубы утолщения – разделку.</w:t>
      </w:r>
    </w:p>
    <w:p w:rsidR="00C25E70" w:rsidRPr="002D0E89" w:rsidRDefault="00C25E70" w:rsidP="002D0E8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2D0E89">
        <w:rPr>
          <w:b/>
          <w:sz w:val="18"/>
          <w:szCs w:val="18"/>
        </w:rPr>
        <w:t>Запомните некоторые рекомендации по монтажу и эксплуатации печного отопления, строгое соблюдение которых позволит избежать пожара в Вашем дом</w:t>
      </w:r>
      <w:r w:rsidR="00E03452" w:rsidRPr="002D0E89">
        <w:rPr>
          <w:b/>
          <w:sz w:val="18"/>
          <w:szCs w:val="18"/>
        </w:rPr>
        <w:t>е:</w:t>
      </w:r>
      <w:r w:rsidRPr="002D0E89">
        <w:rPr>
          <w:b/>
          <w:sz w:val="18"/>
          <w:szCs w:val="18"/>
        </w:rPr>
        <w:t> </w:t>
      </w:r>
    </w:p>
    <w:p w:rsidR="00C25E70" w:rsidRPr="002D0E89" w:rsidRDefault="00C25E70" w:rsidP="002D0E89">
      <w:pPr>
        <w:pStyle w:val="a4"/>
        <w:numPr>
          <w:ilvl w:val="0"/>
          <w:numId w:val="7"/>
        </w:numPr>
        <w:shd w:val="clear" w:color="auto" w:fill="FFFFFF"/>
        <w:spacing w:after="0" w:afterAutospacing="0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Печи и дымоходы должны быть исправными, без трещин, оштукатурены и побелены. </w:t>
      </w:r>
    </w:p>
    <w:p w:rsidR="00C25E70" w:rsidRPr="002D0E89" w:rsidRDefault="00C25E70" w:rsidP="002D0E89">
      <w:pPr>
        <w:pStyle w:val="a4"/>
        <w:numPr>
          <w:ilvl w:val="0"/>
          <w:numId w:val="7"/>
        </w:numPr>
        <w:shd w:val="clear" w:color="auto" w:fill="FFFFFF"/>
        <w:spacing w:after="0" w:afterAutospacing="0"/>
        <w:ind w:left="0" w:firstLine="1068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В период отопительного сезона дымоходы необходимо очищать от сажи не менее одного раза в 2 месяца. </w:t>
      </w:r>
    </w:p>
    <w:p w:rsidR="00C25E70" w:rsidRPr="002D0E89" w:rsidRDefault="00C25E70" w:rsidP="002D0E89">
      <w:pPr>
        <w:pStyle w:val="a4"/>
        <w:numPr>
          <w:ilvl w:val="0"/>
          <w:numId w:val="7"/>
        </w:numPr>
        <w:shd w:val="clear" w:color="auto" w:fill="FFFFFF"/>
        <w:spacing w:after="0" w:afterAutospacing="0"/>
        <w:ind w:left="0" w:firstLine="1134"/>
        <w:jc w:val="both"/>
        <w:rPr>
          <w:sz w:val="18"/>
          <w:szCs w:val="18"/>
        </w:rPr>
      </w:pPr>
      <w:r w:rsidRPr="002D0E89">
        <w:rPr>
          <w:sz w:val="18"/>
          <w:szCs w:val="18"/>
        </w:rPr>
        <w:t xml:space="preserve">Дымоходы и печи должны быть выполнены из несгораемых материалов. Для защиты сгораемых и </w:t>
      </w:r>
      <w:proofErr w:type="spellStart"/>
      <w:r w:rsidRPr="002D0E89">
        <w:rPr>
          <w:sz w:val="18"/>
          <w:szCs w:val="18"/>
        </w:rPr>
        <w:t>трудносгораемых</w:t>
      </w:r>
      <w:proofErr w:type="spellEnd"/>
      <w:r w:rsidRPr="002D0E89">
        <w:rPr>
          <w:sz w:val="18"/>
          <w:szCs w:val="18"/>
        </w:rPr>
        <w:t xml:space="preserve"> конструкций стен и перекрытия предусматриваются </w:t>
      </w:r>
      <w:proofErr w:type="spellStart"/>
      <w:r w:rsidRPr="002D0E89">
        <w:rPr>
          <w:sz w:val="18"/>
          <w:szCs w:val="18"/>
        </w:rPr>
        <w:t>отступки</w:t>
      </w:r>
      <w:proofErr w:type="spellEnd"/>
      <w:r w:rsidRPr="002D0E89">
        <w:rPr>
          <w:sz w:val="18"/>
          <w:szCs w:val="18"/>
        </w:rPr>
        <w:t xml:space="preserve"> и разделки из несгораемых материалов. </w:t>
      </w:r>
    </w:p>
    <w:p w:rsidR="00C25E70" w:rsidRPr="002D0E89" w:rsidRDefault="00C25E70" w:rsidP="00E03452">
      <w:pPr>
        <w:pStyle w:val="a4"/>
        <w:numPr>
          <w:ilvl w:val="0"/>
          <w:numId w:val="7"/>
        </w:numPr>
        <w:shd w:val="clear" w:color="auto" w:fill="FFFFFF"/>
        <w:spacing w:after="0" w:afterAutospacing="0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Перед топочной дверцей печи должен быть прибит металлический лист размером 50х70 см.       </w:t>
      </w:r>
    </w:p>
    <w:p w:rsidR="00C25E70" w:rsidRPr="002D0E89" w:rsidRDefault="00C25E70" w:rsidP="00E03452">
      <w:pPr>
        <w:pStyle w:val="a4"/>
        <w:shd w:val="clear" w:color="auto" w:fill="FFFFFF"/>
        <w:spacing w:after="0" w:afterAutospacing="0"/>
        <w:ind w:firstLine="708"/>
        <w:jc w:val="both"/>
        <w:rPr>
          <w:b/>
          <w:sz w:val="18"/>
          <w:szCs w:val="18"/>
        </w:rPr>
      </w:pPr>
      <w:r w:rsidRPr="002D0E89">
        <w:rPr>
          <w:b/>
          <w:sz w:val="18"/>
          <w:szCs w:val="18"/>
        </w:rPr>
        <w:t xml:space="preserve"> Запрещается:</w:t>
      </w:r>
    </w:p>
    <w:p w:rsidR="00C25E70" w:rsidRPr="002D0E89" w:rsidRDefault="00C25E70" w:rsidP="00E03452">
      <w:pPr>
        <w:pStyle w:val="a4"/>
        <w:numPr>
          <w:ilvl w:val="0"/>
          <w:numId w:val="8"/>
        </w:numPr>
        <w:shd w:val="clear" w:color="auto" w:fill="FFFFFF"/>
        <w:spacing w:after="0" w:afterAutospacing="0"/>
        <w:ind w:left="0" w:firstLine="1134"/>
        <w:jc w:val="both"/>
        <w:rPr>
          <w:sz w:val="18"/>
          <w:szCs w:val="18"/>
        </w:rPr>
      </w:pPr>
      <w:r w:rsidRPr="002D0E89">
        <w:rPr>
          <w:sz w:val="18"/>
          <w:szCs w:val="18"/>
        </w:rPr>
        <w:t xml:space="preserve"> </w:t>
      </w:r>
      <w:r w:rsidR="00E03452" w:rsidRPr="002D0E89">
        <w:rPr>
          <w:sz w:val="18"/>
          <w:szCs w:val="18"/>
        </w:rPr>
        <w:t>Э</w:t>
      </w:r>
      <w:r w:rsidRPr="002D0E89">
        <w:rPr>
          <w:sz w:val="18"/>
          <w:szCs w:val="18"/>
        </w:rPr>
        <w:t>ксплуатировать печи с трещинами и неплотно прилегающими топочными дверцами, использовать для розжига горючие жидкости (бензин, керосин и т.д.)</w:t>
      </w:r>
      <w:r w:rsidR="00E03452" w:rsidRPr="002D0E89">
        <w:rPr>
          <w:sz w:val="18"/>
          <w:szCs w:val="18"/>
        </w:rPr>
        <w:t>.</w:t>
      </w:r>
    </w:p>
    <w:p w:rsidR="00C25E70" w:rsidRPr="002D0E89" w:rsidRDefault="00E03452" w:rsidP="00E03452">
      <w:pPr>
        <w:pStyle w:val="a4"/>
        <w:numPr>
          <w:ilvl w:val="0"/>
          <w:numId w:val="8"/>
        </w:numPr>
        <w:shd w:val="clear" w:color="auto" w:fill="FFFFFF"/>
        <w:ind w:left="0" w:firstLine="1068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С</w:t>
      </w:r>
      <w:r w:rsidR="00C25E70" w:rsidRPr="002D0E89">
        <w:rPr>
          <w:sz w:val="18"/>
          <w:szCs w:val="18"/>
        </w:rPr>
        <w:t>ушить на печи и в непосредственной близости от нее дрова, обувь, одежду, устанавливать вплотную к ней мебель.</w:t>
      </w:r>
    </w:p>
    <w:p w:rsidR="00C25E70" w:rsidRPr="002D0E89" w:rsidRDefault="00E03452" w:rsidP="00E03452">
      <w:pPr>
        <w:pStyle w:val="a4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О</w:t>
      </w:r>
      <w:r w:rsidR="00C25E70" w:rsidRPr="002D0E89">
        <w:rPr>
          <w:sz w:val="18"/>
          <w:szCs w:val="18"/>
        </w:rPr>
        <w:t>ставлять топящуюся печь без присмотра и поручать присмотр за ней детям.  </w:t>
      </w:r>
    </w:p>
    <w:p w:rsidR="00E03452" w:rsidRPr="002D0E89" w:rsidRDefault="00E03452" w:rsidP="00E03452">
      <w:pPr>
        <w:pStyle w:val="a4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Х</w:t>
      </w:r>
      <w:r w:rsidR="00C25E70" w:rsidRPr="002D0E89">
        <w:rPr>
          <w:sz w:val="18"/>
          <w:szCs w:val="18"/>
        </w:rPr>
        <w:t xml:space="preserve">ранить дрова и уголь на </w:t>
      </w:r>
      <w:proofErr w:type="spellStart"/>
      <w:r w:rsidR="00C25E70" w:rsidRPr="002D0E89">
        <w:rPr>
          <w:sz w:val="18"/>
          <w:szCs w:val="18"/>
        </w:rPr>
        <w:t>предтопочном</w:t>
      </w:r>
      <w:proofErr w:type="spellEnd"/>
      <w:r w:rsidR="00C25E70" w:rsidRPr="002D0E89">
        <w:rPr>
          <w:sz w:val="18"/>
          <w:szCs w:val="18"/>
        </w:rPr>
        <w:t xml:space="preserve"> листе</w:t>
      </w:r>
      <w:r w:rsidRPr="002D0E89">
        <w:rPr>
          <w:sz w:val="18"/>
          <w:szCs w:val="18"/>
        </w:rPr>
        <w:t>.</w:t>
      </w:r>
      <w:r w:rsidR="00C25E70" w:rsidRPr="002D0E89">
        <w:rPr>
          <w:sz w:val="18"/>
          <w:szCs w:val="18"/>
        </w:rPr>
        <w:t> </w:t>
      </w:r>
    </w:p>
    <w:p w:rsidR="00E03452" w:rsidRPr="002D0E89" w:rsidRDefault="00E03452" w:rsidP="00E03452">
      <w:pPr>
        <w:pStyle w:val="a4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Перекаливать  печь.</w:t>
      </w:r>
    </w:p>
    <w:p w:rsidR="00C25E70" w:rsidRPr="002D0E89" w:rsidRDefault="00C25E70" w:rsidP="00E03452">
      <w:pPr>
        <w:pStyle w:val="a4"/>
        <w:shd w:val="clear" w:color="auto" w:fill="FFFFFF"/>
        <w:ind w:firstLine="709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При длительном обогреве даже огнеупорный кирпич подвержен тепловому разрушению, поэтому максимальная продолжительность топки не должна превышать полутора часов. </w:t>
      </w:r>
      <w:proofErr w:type="gramStart"/>
      <w:r w:rsidRPr="002D0E89">
        <w:rPr>
          <w:sz w:val="18"/>
          <w:szCs w:val="18"/>
        </w:rPr>
        <w:t>Зола и шлак, выгребаемые из топки, необходимо проливать водой и удалять в безопасное место. </w:t>
      </w:r>
      <w:proofErr w:type="gramEnd"/>
    </w:p>
    <w:p w:rsidR="00C25E70" w:rsidRPr="002D0E89" w:rsidRDefault="00C25E70" w:rsidP="001E0491">
      <w:pPr>
        <w:pStyle w:val="a4"/>
        <w:shd w:val="clear" w:color="auto" w:fill="FFFFFF"/>
        <w:spacing w:after="0" w:afterAutospacing="0"/>
        <w:jc w:val="center"/>
        <w:rPr>
          <w:b/>
          <w:sz w:val="18"/>
          <w:szCs w:val="18"/>
        </w:rPr>
      </w:pPr>
      <w:r w:rsidRPr="002D0E89">
        <w:rPr>
          <w:b/>
          <w:sz w:val="18"/>
          <w:szCs w:val="18"/>
        </w:rPr>
        <w:t>При эксплуатации электронагревательных и отопительных приборов:</w:t>
      </w:r>
    </w:p>
    <w:p w:rsidR="00C25E70" w:rsidRPr="002D0E89" w:rsidRDefault="001E0491" w:rsidP="001E0491">
      <w:pPr>
        <w:pStyle w:val="a4"/>
        <w:numPr>
          <w:ilvl w:val="0"/>
          <w:numId w:val="9"/>
        </w:numPr>
        <w:shd w:val="clear" w:color="auto" w:fill="FFFFFF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</w:t>
      </w:r>
      <w:r w:rsidR="00C25E70" w:rsidRPr="002D0E89">
        <w:rPr>
          <w:sz w:val="18"/>
          <w:szCs w:val="18"/>
        </w:rPr>
        <w:t xml:space="preserve">е пользуйтесь поврежденными розетками, выключателями и другими </w:t>
      </w:r>
      <w:proofErr w:type="spellStart"/>
      <w:r w:rsidR="00C25E70" w:rsidRPr="002D0E89">
        <w:rPr>
          <w:sz w:val="18"/>
          <w:szCs w:val="18"/>
        </w:rPr>
        <w:t>электроустановочными</w:t>
      </w:r>
      <w:proofErr w:type="spellEnd"/>
      <w:r w:rsidR="00C25E70" w:rsidRPr="002D0E89">
        <w:rPr>
          <w:sz w:val="18"/>
          <w:szCs w:val="18"/>
        </w:rPr>
        <w:t xml:space="preserve"> приборами</w:t>
      </w:r>
      <w:r w:rsidRPr="002D0E89">
        <w:rPr>
          <w:sz w:val="18"/>
          <w:szCs w:val="18"/>
        </w:rPr>
        <w:t>.</w:t>
      </w:r>
      <w:r w:rsidR="00C25E70" w:rsidRPr="002D0E89">
        <w:rPr>
          <w:sz w:val="18"/>
          <w:szCs w:val="18"/>
        </w:rPr>
        <w:t> </w:t>
      </w:r>
    </w:p>
    <w:p w:rsidR="00C25E70" w:rsidRPr="002D0E89" w:rsidRDefault="001E0491" w:rsidP="001E0491">
      <w:pPr>
        <w:pStyle w:val="a4"/>
        <w:numPr>
          <w:ilvl w:val="0"/>
          <w:numId w:val="9"/>
        </w:numPr>
        <w:shd w:val="clear" w:color="auto" w:fill="FFFFFF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</w:t>
      </w:r>
      <w:r w:rsidR="00C25E70" w:rsidRPr="002D0E89">
        <w:rPr>
          <w:sz w:val="18"/>
          <w:szCs w:val="18"/>
        </w:rPr>
        <w:t>е включайте в одну розетку одновременно несколько электроприборов большой потребляемой мощности</w:t>
      </w:r>
      <w:r w:rsidRPr="002D0E89">
        <w:rPr>
          <w:sz w:val="18"/>
          <w:szCs w:val="18"/>
        </w:rPr>
        <w:t>.</w:t>
      </w:r>
      <w:r w:rsidR="00C25E70" w:rsidRPr="002D0E89">
        <w:rPr>
          <w:sz w:val="18"/>
          <w:szCs w:val="18"/>
        </w:rPr>
        <w:t> </w:t>
      </w:r>
    </w:p>
    <w:p w:rsidR="001E0491" w:rsidRPr="002D0E89" w:rsidRDefault="001E0491" w:rsidP="00C25E70">
      <w:pPr>
        <w:pStyle w:val="a4"/>
        <w:numPr>
          <w:ilvl w:val="0"/>
          <w:numId w:val="9"/>
        </w:numPr>
        <w:shd w:val="clear" w:color="auto" w:fill="FFFFFF"/>
        <w:ind w:left="0" w:firstLine="426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</w:t>
      </w:r>
      <w:r w:rsidR="00C25E70" w:rsidRPr="002D0E89">
        <w:rPr>
          <w:sz w:val="18"/>
          <w:szCs w:val="18"/>
        </w:rPr>
        <w:t>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</w:t>
      </w:r>
      <w:r w:rsidRPr="002D0E89">
        <w:rPr>
          <w:sz w:val="18"/>
          <w:szCs w:val="18"/>
        </w:rPr>
        <w:t>а.</w:t>
      </w:r>
      <w:r w:rsidR="00C25E70" w:rsidRPr="002D0E89">
        <w:rPr>
          <w:sz w:val="18"/>
          <w:szCs w:val="18"/>
        </w:rPr>
        <w:t> </w:t>
      </w:r>
    </w:p>
    <w:p w:rsidR="001E0491" w:rsidRPr="002D0E89" w:rsidRDefault="001E0491" w:rsidP="00C25E70">
      <w:pPr>
        <w:pStyle w:val="a4"/>
        <w:numPr>
          <w:ilvl w:val="0"/>
          <w:numId w:val="9"/>
        </w:numPr>
        <w:shd w:val="clear" w:color="auto" w:fill="FFFFFF"/>
        <w:ind w:left="0" w:firstLine="426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</w:t>
      </w:r>
      <w:r w:rsidR="00C25E70" w:rsidRPr="002D0E89">
        <w:rPr>
          <w:sz w:val="18"/>
          <w:szCs w:val="18"/>
        </w:rPr>
        <w:t>е применяйте для обогрева нестандартные (самодельные) электронагревательные приборы</w:t>
      </w:r>
      <w:r w:rsidRPr="002D0E89">
        <w:rPr>
          <w:sz w:val="18"/>
          <w:szCs w:val="18"/>
        </w:rPr>
        <w:t>.</w:t>
      </w:r>
      <w:r w:rsidR="00C25E70" w:rsidRPr="002D0E89">
        <w:rPr>
          <w:sz w:val="18"/>
          <w:szCs w:val="18"/>
        </w:rPr>
        <w:t> </w:t>
      </w:r>
    </w:p>
    <w:p w:rsidR="001E0491" w:rsidRPr="002D0E89" w:rsidRDefault="001E0491" w:rsidP="00C25E70">
      <w:pPr>
        <w:pStyle w:val="a4"/>
        <w:numPr>
          <w:ilvl w:val="0"/>
          <w:numId w:val="9"/>
        </w:numPr>
        <w:shd w:val="clear" w:color="auto" w:fill="FFFFFF"/>
        <w:ind w:left="0" w:firstLine="426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</w:t>
      </w:r>
      <w:r w:rsidR="00C25E70" w:rsidRPr="002D0E89">
        <w:rPr>
          <w:sz w:val="18"/>
          <w:szCs w:val="18"/>
        </w:rPr>
        <w:t>е используйте некалиброванные плавкие вставки (жучки) или другие самодельные аппараты от перегрузки и короткого замыкания</w:t>
      </w:r>
      <w:r w:rsidRPr="002D0E89">
        <w:rPr>
          <w:sz w:val="18"/>
          <w:szCs w:val="18"/>
        </w:rPr>
        <w:t>.</w:t>
      </w:r>
    </w:p>
    <w:p w:rsidR="00C25E70" w:rsidRPr="002D0E89" w:rsidRDefault="001E0491" w:rsidP="00C25E70">
      <w:pPr>
        <w:pStyle w:val="a4"/>
        <w:numPr>
          <w:ilvl w:val="0"/>
          <w:numId w:val="9"/>
        </w:numPr>
        <w:shd w:val="clear" w:color="auto" w:fill="FFFFFF"/>
        <w:ind w:left="0" w:firstLine="426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</w:t>
      </w:r>
      <w:r w:rsidR="00C25E70" w:rsidRPr="002D0E89">
        <w:rPr>
          <w:sz w:val="18"/>
          <w:szCs w:val="18"/>
        </w:rPr>
        <w:t>е эксплуатируйте электронагревательные приборы при отсутствии или неисправности терморегуляторов, предусмотренных конструкцией. </w:t>
      </w:r>
    </w:p>
    <w:p w:rsidR="00C25E70" w:rsidRPr="002D0E89" w:rsidRDefault="00C25E70" w:rsidP="001E0491">
      <w:pPr>
        <w:pStyle w:val="a4"/>
        <w:shd w:val="clear" w:color="auto" w:fill="FFFFFF"/>
        <w:ind w:firstLine="426"/>
        <w:jc w:val="both"/>
        <w:rPr>
          <w:sz w:val="18"/>
          <w:szCs w:val="18"/>
        </w:rPr>
      </w:pPr>
      <w:r w:rsidRPr="002D0E89">
        <w:rPr>
          <w:sz w:val="18"/>
          <w:szCs w:val="18"/>
        </w:rPr>
        <w:t>Невыполнение правил пожарной безопасности влечет административную ответственность, а при возникновении пожара административную и уголовную ответственность. При соблюдении основных правил пожарной безопасности случаи возгорания сводятся к нулю. </w:t>
      </w:r>
    </w:p>
    <w:p w:rsidR="00C25E70" w:rsidRPr="002D0E89" w:rsidRDefault="00C25E70" w:rsidP="00C25E70">
      <w:pPr>
        <w:pStyle w:val="a4"/>
        <w:shd w:val="clear" w:color="auto" w:fill="FFFFFF"/>
        <w:jc w:val="both"/>
        <w:rPr>
          <w:b/>
          <w:sz w:val="18"/>
          <w:szCs w:val="18"/>
        </w:rPr>
      </w:pPr>
      <w:r w:rsidRPr="002D0E89">
        <w:rPr>
          <w:b/>
          <w:sz w:val="18"/>
          <w:szCs w:val="18"/>
        </w:rPr>
        <w:t xml:space="preserve"> В случае возникновения пожара немедленно звоните по телефону «01», </w:t>
      </w:r>
      <w:r w:rsidR="00C253CA">
        <w:rPr>
          <w:b/>
          <w:sz w:val="18"/>
          <w:szCs w:val="18"/>
        </w:rPr>
        <w:t xml:space="preserve"> </w:t>
      </w:r>
      <w:r w:rsidRPr="002D0E89">
        <w:rPr>
          <w:b/>
          <w:sz w:val="18"/>
          <w:szCs w:val="18"/>
        </w:rPr>
        <w:t xml:space="preserve">сотовая связь – </w:t>
      </w:r>
      <w:r w:rsidR="00C253CA">
        <w:rPr>
          <w:b/>
          <w:sz w:val="18"/>
          <w:szCs w:val="18"/>
        </w:rPr>
        <w:t xml:space="preserve">«101» или  </w:t>
      </w:r>
      <w:r w:rsidRPr="002D0E89">
        <w:rPr>
          <w:b/>
          <w:sz w:val="18"/>
          <w:szCs w:val="18"/>
        </w:rPr>
        <w:t xml:space="preserve">«112» </w:t>
      </w:r>
    </w:p>
    <w:p w:rsidR="001E0491" w:rsidRPr="002D0E89" w:rsidRDefault="001E0491" w:rsidP="001E0491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D0E89">
        <w:rPr>
          <w:rStyle w:val="a5"/>
          <w:sz w:val="18"/>
          <w:szCs w:val="18"/>
        </w:rPr>
        <w:t>Лучшая защита от пожара – бдительность!</w:t>
      </w:r>
    </w:p>
    <w:p w:rsidR="00F11614" w:rsidRPr="002D0E89" w:rsidRDefault="00F11614" w:rsidP="00F878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F11614" w:rsidRPr="002D0E89" w:rsidSect="00E03452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846"/>
    <w:multiLevelType w:val="hybridMultilevel"/>
    <w:tmpl w:val="15DC0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C4383"/>
    <w:multiLevelType w:val="hybridMultilevel"/>
    <w:tmpl w:val="70A0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5FE"/>
    <w:multiLevelType w:val="hybridMultilevel"/>
    <w:tmpl w:val="C7AEF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E057A"/>
    <w:multiLevelType w:val="hybridMultilevel"/>
    <w:tmpl w:val="B070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E6B49"/>
    <w:multiLevelType w:val="hybridMultilevel"/>
    <w:tmpl w:val="35C4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6193F"/>
    <w:multiLevelType w:val="hybridMultilevel"/>
    <w:tmpl w:val="204C621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265631D"/>
    <w:multiLevelType w:val="hybridMultilevel"/>
    <w:tmpl w:val="3110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91928"/>
    <w:multiLevelType w:val="hybridMultilevel"/>
    <w:tmpl w:val="53707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FA2D0B"/>
    <w:multiLevelType w:val="hybridMultilevel"/>
    <w:tmpl w:val="872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38"/>
    <w:rsid w:val="001E0491"/>
    <w:rsid w:val="002D0E89"/>
    <w:rsid w:val="003C684D"/>
    <w:rsid w:val="003E2738"/>
    <w:rsid w:val="00455C25"/>
    <w:rsid w:val="00492775"/>
    <w:rsid w:val="00816C82"/>
    <w:rsid w:val="00840864"/>
    <w:rsid w:val="00B11A9D"/>
    <w:rsid w:val="00B54EB8"/>
    <w:rsid w:val="00C253CA"/>
    <w:rsid w:val="00C25E70"/>
    <w:rsid w:val="00C710DE"/>
    <w:rsid w:val="00E03452"/>
    <w:rsid w:val="00F11614"/>
    <w:rsid w:val="00F8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5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2016-11-07T03:21:00Z</cp:lastPrinted>
  <dcterms:created xsi:type="dcterms:W3CDTF">2018-11-07T03:13:00Z</dcterms:created>
  <dcterms:modified xsi:type="dcterms:W3CDTF">2018-11-07T03:13:00Z</dcterms:modified>
</cp:coreProperties>
</file>